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shd w:val="clear" w:color="auto" w:fill="auto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40"/>
          <w:szCs w:val="40"/>
        </w:rPr>
        <w:t>—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40"/>
          <w:szCs w:val="40"/>
          <w:lang w:val="en-US" w:eastAsia="zh-CN"/>
        </w:rPr>
        <w:t xml:space="preserve"> 人本集团（股份）有限公司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40"/>
          <w:szCs w:val="40"/>
        </w:rPr>
        <w:t>202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40"/>
          <w:szCs w:val="40"/>
          <w:lang w:val="en-US" w:eastAsia="zh-CN"/>
        </w:rPr>
        <w:t>3届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40"/>
          <w:szCs w:val="40"/>
        </w:rPr>
        <w:t>招聘简章 —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color w:val="FF0000"/>
          <w:shd w:val="clear" w:color="auto" w:fill="auto"/>
        </w:rPr>
      </w:pPr>
      <w:r>
        <w:rPr>
          <w:rStyle w:val="5"/>
          <w:rFonts w:hint="eastAsia" w:ascii="宋体" w:hAnsi="宋体" w:eastAsia="宋体" w:cs="宋体"/>
          <w:color w:val="FF0000"/>
          <w:sz w:val="28"/>
          <w:szCs w:val="28"/>
          <w:shd w:val="clear" w:color="auto" w:fill="auto"/>
        </w:rPr>
        <w:t>“职”想在合适的时间、遇见对的“你”，欢迎您参会！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shd w:val="clear" w:color="auto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clear" w:color="auto" w:fill="auto"/>
          <w:lang w:val="en-US" w:eastAsia="zh-CN"/>
        </w:rPr>
        <w:t>一、人本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lang w:val="en-US" w:eastAsia="zh-CN"/>
        </w:rPr>
        <w:t>集团</w:t>
      </w:r>
      <w:r>
        <w:rPr>
          <w:rStyle w:val="5"/>
          <w:rFonts w:hint="eastAsia" w:ascii="宋体" w:hAnsi="宋体" w:eastAsia="宋体" w:cs="宋体"/>
          <w:sz w:val="28"/>
          <w:szCs w:val="28"/>
          <w:shd w:val="clear" w:color="auto" w:fill="auto"/>
        </w:rPr>
        <w:t>简介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sz w:val="18"/>
          <w:szCs w:val="18"/>
          <w:shd w:val="clear" w:color="auto" w:fill="auto"/>
        </w:rPr>
      </w:pPr>
      <w:r>
        <w:rPr>
          <w:rStyle w:val="5"/>
          <w:rFonts w:hint="eastAsia" w:ascii="宋体" w:hAnsi="宋体" w:eastAsia="宋体" w:cs="宋体"/>
          <w:sz w:val="19"/>
          <w:szCs w:val="19"/>
          <w:shd w:val="clear" w:color="auto" w:fill="auto"/>
        </w:rPr>
        <w:t>人员规模：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全球员工20000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  <w:lang w:val="en-US" w:eastAsia="zh-CN"/>
        </w:rPr>
        <w:t>余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人（截至20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年底）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color w:val="auto"/>
          <w:highlight w:val="none"/>
          <w:shd w:val="clear" w:color="auto" w:fill="auto"/>
        </w:rPr>
      </w:pPr>
      <w:r>
        <w:rPr>
          <w:rStyle w:val="5"/>
          <w:rFonts w:hint="eastAsia" w:ascii="宋体" w:hAnsi="宋体" w:eastAsia="宋体" w:cs="宋体"/>
          <w:color w:val="auto"/>
          <w:sz w:val="19"/>
          <w:szCs w:val="19"/>
          <w:highlight w:val="none"/>
          <w:shd w:val="clear" w:color="auto" w:fill="auto"/>
        </w:rPr>
        <w:t>产业布局：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主营业务板块包括轴承制造、商业超市、机电贸易等系列拓展业务，同时在汽车零部件、精密机械加工、装备制造、橡胶制品等产业也保持着良好的发展势头。目前已拥有美国、德国、日本、印度和菲律宾等海外公司,集团正积极调整产业结构，从产能规模型向质量效益型方向迅速转变，全面增强企业综合竞争力，为把“中国C&amp;U”打造成世界级的轴承品牌而努力奋斗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/>
        <w:textAlignment w:val="auto"/>
        <w:rPr>
          <w:color w:val="auto"/>
          <w:highlight w:val="none"/>
          <w:shd w:val="clear" w:color="auto" w:fill="auto"/>
        </w:rPr>
      </w:pPr>
      <w:r>
        <w:rPr>
          <w:rStyle w:val="5"/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auto"/>
        </w:rPr>
        <w:t>〖轴承制造—</w:t>
      </w:r>
      <w:r>
        <w:rPr>
          <w:rStyle w:val="5"/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人本</w:t>
      </w:r>
      <w:r>
        <w:rPr>
          <w:rStyle w:val="5"/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auto"/>
        </w:rPr>
        <w:t>轴承〗;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color w:val="auto"/>
          <w:sz w:val="18"/>
          <w:szCs w:val="18"/>
          <w:highlight w:val="none"/>
          <w:shd w:val="clear" w:color="auto" w:fill="auto"/>
        </w:rPr>
      </w:pPr>
      <w:r>
        <w:rPr>
          <w:rStyle w:val="5"/>
          <w:rFonts w:hint="eastAsia" w:ascii="宋体" w:hAnsi="宋体" w:eastAsia="宋体" w:cs="宋体"/>
          <w:color w:val="auto"/>
          <w:sz w:val="19"/>
          <w:szCs w:val="19"/>
          <w:highlight w:val="none"/>
          <w:shd w:val="clear" w:color="auto" w:fill="auto"/>
        </w:rPr>
        <w:t>公司荣誉：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是中国轴承行业的排头兵,位列世界轴承行业十强之一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1080" w:firstLineChars="600"/>
        <w:textAlignment w:val="auto"/>
        <w:rPr>
          <w:color w:val="auto"/>
          <w:sz w:val="18"/>
          <w:szCs w:val="1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中国机械工业100强企业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1080" w:firstLineChars="600"/>
        <w:textAlignment w:val="auto"/>
        <w:rPr>
          <w:color w:val="auto"/>
          <w:sz w:val="18"/>
          <w:szCs w:val="1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全国民营企业500强企业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1080" w:firstLineChars="600"/>
        <w:textAlignment w:val="auto"/>
        <w:rPr>
          <w:color w:val="auto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全国重点行业效益十佳企业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color w:val="auto"/>
          <w:highlight w:val="none"/>
          <w:shd w:val="clear" w:color="auto" w:fill="auto"/>
        </w:rPr>
      </w:pPr>
      <w:r>
        <w:rPr>
          <w:rStyle w:val="5"/>
          <w:rFonts w:hint="eastAsia" w:ascii="宋体" w:hAnsi="宋体" w:eastAsia="宋体" w:cs="宋体"/>
          <w:color w:val="auto"/>
          <w:sz w:val="19"/>
          <w:szCs w:val="19"/>
          <w:highlight w:val="none"/>
          <w:shd w:val="clear" w:color="auto" w:fill="auto"/>
        </w:rPr>
        <w:t>研发实力：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人本股份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具有强大的技术研发实力，不断强化研发投入，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人本股份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技术中心是“国家级技术中心”、“国家技术创新示范企业”，拥有国家级“博士后科研工作站”。能生产内径1.0mm至外径4000mm范围内的轴承3万余种，年生产能力达12亿套，尤其是精密电机轴承、汽车轴承的技术和质量水平在中国轴承行业处于领先地位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color w:val="auto"/>
          <w:highlight w:val="none"/>
          <w:shd w:val="clear" w:color="auto" w:fill="auto"/>
        </w:rPr>
      </w:pPr>
      <w:r>
        <w:rPr>
          <w:rStyle w:val="5"/>
          <w:rFonts w:hint="eastAsia" w:ascii="宋体" w:hAnsi="宋体" w:eastAsia="宋体" w:cs="宋体"/>
          <w:color w:val="auto"/>
          <w:sz w:val="19"/>
          <w:szCs w:val="19"/>
          <w:highlight w:val="none"/>
          <w:shd w:val="clear" w:color="auto" w:fill="auto"/>
        </w:rPr>
        <w:t>产业基地：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现已形成浙江、上海、芜湖、无锡、南充等多个生产基地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/>
        <w:textAlignment w:val="auto"/>
        <w:rPr>
          <w:color w:val="auto"/>
          <w:highlight w:val="none"/>
          <w:shd w:val="clear" w:color="auto" w:fill="auto"/>
        </w:rPr>
      </w:pPr>
      <w:r>
        <w:rPr>
          <w:rStyle w:val="5"/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auto"/>
        </w:rPr>
        <w:t>〖商业连锁—十足便利店&amp;人本超市〗：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color w:val="auto"/>
          <w:sz w:val="18"/>
          <w:szCs w:val="18"/>
          <w:highlight w:val="none"/>
          <w:shd w:val="clear" w:color="auto" w:fill="auto"/>
        </w:rPr>
      </w:pPr>
      <w:r>
        <w:rPr>
          <w:rStyle w:val="5"/>
          <w:rFonts w:hint="eastAsia" w:ascii="宋体" w:hAnsi="宋体" w:eastAsia="宋体" w:cs="宋体"/>
          <w:color w:val="auto"/>
          <w:sz w:val="19"/>
          <w:szCs w:val="19"/>
          <w:highlight w:val="none"/>
          <w:shd w:val="clear" w:color="auto" w:fill="auto"/>
        </w:rPr>
        <w:t>公司荣誉：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中国连锁便利店行业十强之一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color w:val="auto"/>
          <w:sz w:val="18"/>
          <w:szCs w:val="18"/>
          <w:highlight w:val="none"/>
          <w:shd w:val="clear" w:color="auto" w:fill="auto"/>
        </w:rPr>
      </w:pPr>
      <w:r>
        <w:rPr>
          <w:rStyle w:val="5"/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     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浙江省商贸服务业示范企业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900" w:firstLineChars="500"/>
        <w:jc w:val="both"/>
        <w:textAlignment w:val="auto"/>
        <w:rPr>
          <w:color w:val="auto"/>
          <w:sz w:val="18"/>
          <w:szCs w:val="1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浙江省著名商标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color w:val="auto"/>
          <w:sz w:val="18"/>
          <w:szCs w:val="1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     浙江省城乡连锁超市龙头企业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color w:val="auto"/>
          <w:highlight w:val="none"/>
          <w:shd w:val="clear" w:color="auto" w:fill="auto"/>
        </w:rPr>
      </w:pPr>
      <w:r>
        <w:rPr>
          <w:rStyle w:val="5"/>
          <w:rFonts w:hint="eastAsia" w:ascii="宋体" w:hAnsi="宋体" w:eastAsia="宋体" w:cs="宋体"/>
          <w:color w:val="auto"/>
          <w:sz w:val="19"/>
          <w:szCs w:val="19"/>
          <w:highlight w:val="none"/>
          <w:shd w:val="clear" w:color="auto" w:fill="auto"/>
        </w:rPr>
        <w:t>综合实力：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十足集团股份有限公司隶属人本集团商贸连锁产业，创立于2001年，目前公司已拥有13家子公司，连锁便利店2000余家，固定资产12亿，实现销售30亿其目标成为国内最优秀的便利店连锁企业，是浙江省规模最大的便利店公司之一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color w:val="auto"/>
          <w:sz w:val="18"/>
          <w:szCs w:val="18"/>
          <w:highlight w:val="none"/>
          <w:shd w:val="clear" w:color="auto" w:fill="auto"/>
        </w:rPr>
      </w:pPr>
      <w:r>
        <w:rPr>
          <w:rStyle w:val="5"/>
          <w:rFonts w:hint="eastAsia" w:ascii="宋体" w:hAnsi="宋体" w:eastAsia="宋体" w:cs="宋体"/>
          <w:color w:val="auto"/>
          <w:sz w:val="19"/>
          <w:szCs w:val="19"/>
          <w:highlight w:val="none"/>
          <w:shd w:val="clear" w:color="auto" w:fill="auto"/>
        </w:rPr>
        <w:t>门店分布：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shd w:val="clear" w:color="auto" w:fill="auto"/>
        </w:rPr>
        <w:t>广泛分布于杭州、宁波、温州、台州、金华、绍兴、丽水、嘉兴、苏州、无锡、常州、南京等地，并保持着平均每月开设30-40家新店的速度稳步发展。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/>
        <w:textAlignment w:val="auto"/>
        <w:rPr>
          <w:shd w:val="clear" w:color="auto" w:fill="auto"/>
        </w:rPr>
      </w:pPr>
      <w:r>
        <w:rPr>
          <w:rStyle w:val="5"/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二、</w:t>
      </w:r>
      <w:r>
        <w:rPr>
          <w:rStyle w:val="5"/>
          <w:rFonts w:hint="eastAsia" w:ascii="宋体" w:hAnsi="宋体" w:eastAsia="宋体" w:cs="宋体"/>
          <w:sz w:val="28"/>
          <w:szCs w:val="28"/>
          <w:shd w:val="clear" w:color="auto" w:fill="auto"/>
        </w:rPr>
        <w:t>员工发展与培养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sz w:val="18"/>
          <w:szCs w:val="18"/>
          <w:shd w:val="clear" w:color="auto" w:fill="auto"/>
        </w:rPr>
      </w:pPr>
      <w:r>
        <w:rPr>
          <w:rStyle w:val="5"/>
          <w:rFonts w:hint="eastAsia" w:ascii="宋体" w:hAnsi="宋体" w:eastAsia="宋体" w:cs="宋体"/>
          <w:sz w:val="19"/>
          <w:szCs w:val="19"/>
          <w:shd w:val="clear" w:color="auto" w:fill="auto"/>
        </w:rPr>
        <w:t>发展机会：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二十多年的发展和累积，较为成熟完善的人力资源管理体系，实行 “能者上、平者让、庸者下”人才策略，公司倡导给每位员工充分发挥才能的舞台；下一个百亿项目已经开动……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sz w:val="18"/>
          <w:szCs w:val="18"/>
          <w:shd w:val="clear" w:color="auto" w:fill="auto"/>
        </w:rPr>
      </w:pPr>
      <w:r>
        <w:rPr>
          <w:rStyle w:val="5"/>
          <w:rFonts w:hint="eastAsia" w:ascii="宋体" w:hAnsi="宋体" w:eastAsia="宋体" w:cs="宋体"/>
          <w:sz w:val="19"/>
          <w:szCs w:val="19"/>
          <w:shd w:val="clear" w:color="auto" w:fill="auto"/>
        </w:rPr>
        <w:t>培训体系：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拥有较为完善的各类培训体系和优秀的培训讲师队伍，包括入职培训、在职培训、晋升发展培训等，给每位员工提供公平的学习、发展机会。</w:t>
      </w:r>
      <w:r>
        <w:rPr>
          <w:rFonts w:hint="eastAsia" w:ascii="宋体" w:hAnsi="宋体" w:eastAsia="宋体" w:cs="宋体"/>
          <w:sz w:val="19"/>
          <w:szCs w:val="19"/>
          <w:shd w:val="clear" w:color="auto" w:fill="auto"/>
        </w:rPr>
        <w:br w:type="textWrapping"/>
      </w:r>
      <w:r>
        <w:rPr>
          <w:rStyle w:val="5"/>
          <w:rFonts w:hint="eastAsia" w:ascii="宋体" w:hAnsi="宋体" w:eastAsia="宋体" w:cs="宋体"/>
          <w:sz w:val="19"/>
          <w:szCs w:val="19"/>
          <w:shd w:val="clear" w:color="auto" w:fill="auto"/>
        </w:rPr>
        <w:t>自我实现：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良好的职业发展通道，结合员工绩效考核和工作表现、不断晋升的机会，帮您实现自己的职业理想和自我价值。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shd w:val="clear" w:color="auto" w:fill="auto"/>
        </w:rPr>
      </w:pPr>
      <w:r>
        <w:rPr>
          <w:rStyle w:val="5"/>
          <w:rFonts w:hint="eastAsia" w:ascii="宋体" w:hAnsi="宋体" w:eastAsia="宋体" w:cs="宋体"/>
          <w:sz w:val="19"/>
          <w:szCs w:val="19"/>
          <w:shd w:val="clear" w:color="auto" w:fill="auto"/>
        </w:rPr>
        <w:t>薪资待遇：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为员工提供具有竞争力的薪资待遇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  <w:lang w:eastAsia="zh-CN"/>
        </w:rPr>
        <w:t>（基础工资、年终奖、绩效奖金、各类补贴）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18"/>
          <w:szCs w:val="18"/>
          <w:shd w:val="clear" w:color="auto" w:fill="auto"/>
        </w:rPr>
      </w:pPr>
      <w:r>
        <w:rPr>
          <w:rStyle w:val="5"/>
          <w:rFonts w:hint="eastAsia" w:ascii="宋体" w:hAnsi="宋体" w:eastAsia="宋体" w:cs="宋体"/>
          <w:sz w:val="19"/>
          <w:szCs w:val="19"/>
          <w:shd w:val="clear" w:color="auto" w:fill="auto"/>
        </w:rPr>
        <w:t>社会保障：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为员工交纳养老、医疗、工伤、生育、失业等完善的社会保险和住房公积金；为每位员工办理商业人身保险。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br w:type="textWrapping"/>
      </w:r>
      <w:r>
        <w:rPr>
          <w:rStyle w:val="5"/>
          <w:rFonts w:hint="eastAsia" w:ascii="宋体" w:hAnsi="宋体" w:eastAsia="宋体" w:cs="宋体"/>
          <w:sz w:val="19"/>
          <w:szCs w:val="19"/>
          <w:shd w:val="clear" w:color="auto" w:fill="auto"/>
        </w:rPr>
        <w:t>假期：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享受国家法定假日，以及带薪年假、婚假、产假等。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br w:type="textWrapping"/>
      </w:r>
      <w:r>
        <w:rPr>
          <w:rStyle w:val="5"/>
          <w:rFonts w:hint="eastAsia" w:ascii="宋体" w:hAnsi="宋体" w:eastAsia="宋体" w:cs="宋体"/>
          <w:sz w:val="19"/>
          <w:szCs w:val="19"/>
          <w:shd w:val="clear" w:color="auto" w:fill="auto"/>
        </w:rPr>
        <w:t>后勤保障：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提供住宿和食堂，同时经常组织开展丰富多彩的文体、旅游活动等、每年一次的免费健康体检。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35" w:lineRule="atLeast"/>
        <w:ind w:right="0" w:rightChars="0"/>
        <w:rPr>
          <w:rStyle w:val="5"/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35" w:lineRule="atLeast"/>
        <w:ind w:right="0" w:rightChars="0"/>
        <w:rPr>
          <w:rStyle w:val="5"/>
          <w:rFonts w:hint="eastAsia" w:ascii="宋体" w:hAnsi="宋体" w:eastAsia="宋体" w:cs="宋体"/>
          <w:sz w:val="28"/>
          <w:szCs w:val="28"/>
          <w:shd w:val="clear" w:color="auto" w:fill="auto"/>
        </w:rPr>
      </w:pPr>
      <w:r>
        <w:rPr>
          <w:rStyle w:val="5"/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三、</w:t>
      </w:r>
      <w:r>
        <w:rPr>
          <w:rStyle w:val="5"/>
          <w:rFonts w:hint="eastAsia" w:ascii="宋体" w:hAnsi="宋体" w:eastAsia="宋体" w:cs="宋体"/>
          <w:sz w:val="28"/>
          <w:szCs w:val="28"/>
          <w:shd w:val="clear" w:color="auto" w:fill="auto"/>
        </w:rPr>
        <w:t>招聘职位与要求</w:t>
      </w:r>
      <w:r>
        <w:rPr>
          <w:rStyle w:val="5"/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drawing>
          <wp:inline distT="0" distB="0" distL="114300" distR="114300">
            <wp:extent cx="6475095" cy="4279265"/>
            <wp:effectExtent l="0" t="0" r="1905" b="6985"/>
            <wp:docPr id="4" name="图片 4" descr="620408d811f78e91a6edc9eea933e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20408d811f78e91a6edc9eea933e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5095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35" w:lineRule="atLeast"/>
        <w:ind w:left="0" w:right="0"/>
        <w:jc w:val="both"/>
        <w:rPr>
          <w:rStyle w:val="5"/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center"/>
        <w:rPr>
          <w:rStyle w:val="5"/>
          <w:rFonts w:hint="eastAsia" w:ascii="宋体" w:hAnsi="宋体" w:eastAsia="宋体" w:cs="宋体"/>
          <w:sz w:val="28"/>
          <w:szCs w:val="28"/>
          <w:shd w:val="clear" w:color="auto" w:fill="auto"/>
          <w:lang w:eastAsia="zh-CN"/>
        </w:rPr>
      </w:pPr>
      <w:r>
        <w:rPr>
          <w:rStyle w:val="5"/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四、</w:t>
      </w:r>
      <w:r>
        <w:rPr>
          <w:rStyle w:val="5"/>
          <w:rFonts w:hint="eastAsia" w:ascii="宋体" w:hAnsi="宋体" w:eastAsia="宋体" w:cs="宋体"/>
          <w:sz w:val="28"/>
          <w:szCs w:val="28"/>
          <w:shd w:val="clear" w:color="auto" w:fill="auto"/>
          <w:lang w:eastAsia="zh-CN"/>
        </w:rPr>
        <w:t>薪资福利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1.食宿：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企业提供餐补每个月；企业按标准免费提供住宿2-4人一间（热水器、空调、宽带、单独卫生间、阳台）；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2.节假日补助：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端午、妇女、中秋节各100元/人、春节100-350元/人、生日补贴100元/人；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3.带薪休假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：进公司工作时间满1周年以上可以享受带薪休假；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4.保健补助：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夏季3个月冷饮补贴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50-100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元/月、每年免费组织体检120-200元/人；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5.五险一金：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按照各地劳动政策，为员工办理养老、住房公积金、医疗、工伤等社保手续；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6.丰富多彩的文体活动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：全国篮球联赛、田径运动会、登山运动会、全球元旦文艺晚会、联谊活动等;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7.路费报销：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来企业路费3个月之内给予报销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19"/>
          <w:szCs w:val="19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19"/>
          <w:szCs w:val="19"/>
          <w:shd w:val="clear" w:fill="FFFFFF"/>
          <w:lang w:val="en-US" w:eastAsia="zh-CN"/>
        </w:rPr>
        <w:t>上限500元）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8.床上用品：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免费提供床上用品或（同等补贴，费用控制在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19"/>
          <w:szCs w:val="19"/>
          <w:shd w:val="clear" w:color="auto" w:fill="auto"/>
        </w:rPr>
        <w:t>200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元以内）。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9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.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薪资待遇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0"/>
          <w:szCs w:val="20"/>
          <w:lang w:val="en-US" w:eastAsia="zh-CN"/>
        </w:rPr>
        <w:t>实习期2-5个月，保底</w:t>
      </w:r>
      <w:r>
        <w:rPr>
          <w:rFonts w:hint="eastAsia" w:asciiTheme="minorEastAsia" w:hAnsiTheme="minorEastAsia" w:cstheme="minorEastAsia"/>
          <w:color w:val="FF0000"/>
          <w:kern w:val="0"/>
          <w:sz w:val="20"/>
          <w:szCs w:val="20"/>
          <w:lang w:val="en-US" w:eastAsia="zh-CN"/>
        </w:rPr>
        <w:t>5000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0"/>
          <w:szCs w:val="20"/>
          <w:lang w:val="en-US" w:eastAsia="zh-CN"/>
        </w:rPr>
        <w:t>元/月</w:t>
      </w:r>
      <w:r>
        <w:rPr>
          <w:rFonts w:hint="eastAsia" w:asciiTheme="minorEastAsia" w:hAnsiTheme="minorEastAsia" w:cstheme="minorEastAsia"/>
          <w:color w:val="FF0000"/>
          <w:kern w:val="0"/>
          <w:sz w:val="20"/>
          <w:szCs w:val="20"/>
          <w:lang w:val="en-US" w:eastAsia="zh-CN"/>
        </w:rPr>
        <w:t>。</w:t>
      </w:r>
      <w:r>
        <w:rPr>
          <w:rFonts w:hint="eastAsia" w:ascii="宋体" w:hAnsi="宋体" w:eastAsia="宋体" w:cs="宋体"/>
          <w:color w:val="FF0000"/>
          <w:kern w:val="0"/>
          <w:sz w:val="20"/>
          <w:szCs w:val="20"/>
          <w:lang w:val="en-US" w:eastAsia="zh-CN"/>
        </w:rPr>
        <w:t>转正后：5000-8000元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rPr>
          <w:sz w:val="28"/>
          <w:szCs w:val="28"/>
          <w:shd w:val="clear" w:color="auto" w:fill="auto"/>
        </w:rPr>
      </w:pPr>
      <w:r>
        <w:rPr>
          <w:rStyle w:val="5"/>
          <w:rFonts w:hint="eastAsia" w:ascii="宋体" w:hAnsi="宋体" w:eastAsia="宋体" w:cs="宋体"/>
          <w:sz w:val="28"/>
          <w:szCs w:val="28"/>
          <w:shd w:val="clear" w:color="auto" w:fill="auto"/>
        </w:rPr>
        <w:t>五、联系方式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rPr>
          <w:rFonts w:hint="eastAsia" w:eastAsia="宋体"/>
          <w:sz w:val="18"/>
          <w:szCs w:val="1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联系人： 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  <w:lang w:val="en-US" w:eastAsia="zh-CN"/>
        </w:rPr>
        <w:t>人本股份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 xml:space="preserve">人力资源部          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 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  <w:lang w:val="en-US" w:eastAsia="zh-CN"/>
        </w:rPr>
        <w:t>肖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经理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rPr>
          <w:sz w:val="18"/>
          <w:szCs w:val="18"/>
          <w:shd w:val="clear" w:color="auto" w:fill="auto"/>
        </w:rPr>
      </w:pP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联系电话 ： 0577-86536070       手机：</w:t>
      </w:r>
      <w:r>
        <w:rPr>
          <w:rFonts w:hint="eastAsia" w:ascii="宋体" w:hAnsi="宋体" w:cs="宋体"/>
          <w:color w:val="000000"/>
          <w:sz w:val="20"/>
          <w:szCs w:val="20"/>
          <w:lang w:val="en-US" w:eastAsia="zh-CN"/>
        </w:rPr>
        <w:t>18857771106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   传真：0577-86537606 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br w:type="textWrapping"/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邮箱：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  <w:lang w:val="en-US" w:eastAsia="zh-CN"/>
        </w:rPr>
        <w:t>772473314@qq.com</w:t>
      </w:r>
      <w:r>
        <w:rPr>
          <w:rFonts w:hint="eastAsia" w:ascii="宋体" w:hAnsi="宋体" w:eastAsia="宋体" w:cs="宋体"/>
          <w:color w:val="FF0000"/>
          <w:sz w:val="18"/>
          <w:szCs w:val="18"/>
          <w:shd w:val="clear" w:color="auto" w:fill="auto"/>
        </w:rPr>
        <w:t>        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联系地址：浙江温州经济技术开发区甬江路16号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</w:pPr>
      <w:r>
        <w:rPr>
          <w:rStyle w:val="5"/>
          <w:rFonts w:hint="eastAsia" w:ascii="宋体" w:hAnsi="宋体" w:eastAsia="宋体" w:cs="宋体"/>
          <w:sz w:val="18"/>
          <w:szCs w:val="18"/>
          <w:shd w:val="clear" w:color="auto" w:fill="auto"/>
        </w:rPr>
        <w:t>温馨提示：</w:t>
      </w:r>
      <w:r>
        <w:rPr>
          <w:rFonts w:hint="eastAsia" w:ascii="宋体" w:hAnsi="宋体" w:eastAsia="宋体" w:cs="宋体"/>
          <w:sz w:val="18"/>
          <w:szCs w:val="18"/>
          <w:shd w:val="clear" w:color="auto" w:fill="auto"/>
        </w:rPr>
        <w:t>请关注集团官网、学校就业网、微信公共平台等招聘信息</w:t>
      </w:r>
    </w:p>
    <w:sectPr>
      <w:pgSz w:w="11906" w:h="16838"/>
      <w:pgMar w:top="1134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ZDIyMjM0N2E0MjAzOTM1Yzg2MDVkMTc4Mjk0OTgifQ=="/>
  </w:docVars>
  <w:rsids>
    <w:rsidRoot w:val="00000000"/>
    <w:rsid w:val="00DF4A67"/>
    <w:rsid w:val="00E631CA"/>
    <w:rsid w:val="03C12802"/>
    <w:rsid w:val="0C1445F6"/>
    <w:rsid w:val="0C937698"/>
    <w:rsid w:val="0E20782A"/>
    <w:rsid w:val="17F72D69"/>
    <w:rsid w:val="1B87489E"/>
    <w:rsid w:val="1E6D180D"/>
    <w:rsid w:val="206D6C8B"/>
    <w:rsid w:val="24073009"/>
    <w:rsid w:val="24962EFB"/>
    <w:rsid w:val="259F3EAA"/>
    <w:rsid w:val="2AAA591A"/>
    <w:rsid w:val="302975A5"/>
    <w:rsid w:val="30836749"/>
    <w:rsid w:val="598A7445"/>
    <w:rsid w:val="603D3026"/>
    <w:rsid w:val="62F37161"/>
    <w:rsid w:val="63C45A8D"/>
    <w:rsid w:val="66116127"/>
    <w:rsid w:val="66F50B8B"/>
    <w:rsid w:val="6C0844DB"/>
    <w:rsid w:val="757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1537</Words>
  <Characters>1675</Characters>
  <Lines>0</Lines>
  <Paragraphs>0</Paragraphs>
  <TotalTime>1</TotalTime>
  <ScaleCrop>false</ScaleCrop>
  <LinksUpToDate>false</LinksUpToDate>
  <CharactersWithSpaces>1722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xiaoy</dc:creator>
  <cp:lastModifiedBy>向佐·__向佑</cp:lastModifiedBy>
  <dcterms:modified xsi:type="dcterms:W3CDTF">2022-11-28T02:24:33Z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0F66941AA14F4F1180850F7E0DFED346</vt:lpwstr>
  </property>
</Properties>
</file>